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C2CB" w14:textId="77777777" w:rsidR="00FE0508" w:rsidRDefault="00FE0508" w:rsidP="00FE0508">
      <w:pPr>
        <w:spacing w:after="0" w:line="360" w:lineRule="auto"/>
        <w:ind w:hanging="567"/>
        <w:rPr>
          <w:rFonts w:ascii="Times New Roman" w:hAnsi="Times New Roman" w:cs="Times New Roman"/>
          <w:b/>
          <w:bCs/>
        </w:rPr>
      </w:pPr>
    </w:p>
    <w:p w14:paraId="5BCD1B69" w14:textId="04E465D8" w:rsidR="00FE0508" w:rsidRPr="00ED4E0E" w:rsidRDefault="00FE0508" w:rsidP="00FE0508">
      <w:pPr>
        <w:spacing w:after="0" w:line="360" w:lineRule="auto"/>
        <w:ind w:hanging="567"/>
        <w:rPr>
          <w:rFonts w:ascii="Times New Roman" w:hAnsi="Times New Roman" w:cs="Times New Roman"/>
          <w:b/>
          <w:bCs/>
        </w:rPr>
      </w:pPr>
      <w:r w:rsidRPr="00ED4E0E">
        <w:rPr>
          <w:rFonts w:ascii="Times New Roman" w:hAnsi="Times New Roman" w:cs="Times New Roman"/>
          <w:b/>
          <w:bCs/>
        </w:rPr>
        <w:t>Tarih:</w:t>
      </w:r>
    </w:p>
    <w:p w14:paraId="66A16BF3" w14:textId="77777777" w:rsidR="00FE0508" w:rsidRPr="00ED4E0E" w:rsidRDefault="00FE0508" w:rsidP="00FE0508">
      <w:pPr>
        <w:spacing w:after="0" w:line="360" w:lineRule="auto"/>
        <w:ind w:hanging="567"/>
        <w:rPr>
          <w:rFonts w:ascii="Times New Roman" w:hAnsi="Times New Roman" w:cs="Times New Roman"/>
          <w:b/>
          <w:bCs/>
        </w:rPr>
      </w:pPr>
      <w:r w:rsidRPr="00ED4E0E">
        <w:rPr>
          <w:rFonts w:ascii="Times New Roman" w:hAnsi="Times New Roman" w:cs="Times New Roman"/>
          <w:b/>
          <w:bCs/>
        </w:rPr>
        <w:t>Uygulama Dersi:</w:t>
      </w:r>
    </w:p>
    <w:p w14:paraId="59B73D31" w14:textId="77777777" w:rsidR="00FE0508" w:rsidRPr="00ED4E0E" w:rsidRDefault="00FE0508" w:rsidP="00FE0508">
      <w:pPr>
        <w:spacing w:after="0" w:line="360" w:lineRule="auto"/>
        <w:ind w:hanging="567"/>
        <w:rPr>
          <w:rFonts w:ascii="Times New Roman" w:hAnsi="Times New Roman" w:cs="Times New Roman"/>
          <w:b/>
          <w:bCs/>
        </w:rPr>
      </w:pPr>
      <w:r w:rsidRPr="00ED4E0E">
        <w:rPr>
          <w:rFonts w:ascii="Times New Roman" w:hAnsi="Times New Roman" w:cs="Times New Roman"/>
          <w:b/>
          <w:bCs/>
        </w:rPr>
        <w:t>Uygulanan Klinik:</w:t>
      </w:r>
    </w:p>
    <w:tbl>
      <w:tblPr>
        <w:tblStyle w:val="TabloKlavuzu"/>
        <w:tblpPr w:leftFromText="180" w:rightFromText="180" w:vertAnchor="page" w:horzAnchor="margin" w:tblpXSpec="center" w:tblpY="4549"/>
        <w:tblW w:w="10773" w:type="dxa"/>
        <w:tblLook w:val="04A0" w:firstRow="1" w:lastRow="0" w:firstColumn="1" w:lastColumn="0" w:noHBand="0" w:noVBand="1"/>
      </w:tblPr>
      <w:tblGrid>
        <w:gridCol w:w="8217"/>
        <w:gridCol w:w="1276"/>
        <w:gridCol w:w="1280"/>
      </w:tblGrid>
      <w:tr w:rsidR="00FE0508" w:rsidRPr="00961348" w14:paraId="535DD09A" w14:textId="77777777" w:rsidTr="009F048F">
        <w:trPr>
          <w:trHeight w:val="702"/>
        </w:trPr>
        <w:tc>
          <w:tcPr>
            <w:tcW w:w="8217" w:type="dxa"/>
          </w:tcPr>
          <w:p w14:paraId="65B35A9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A63761" w14:textId="77777777" w:rsidR="00FE0508" w:rsidRPr="00961348" w:rsidRDefault="00FE0508" w:rsidP="009F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Klinik Uygulama Alanı</w:t>
            </w:r>
          </w:p>
        </w:tc>
        <w:tc>
          <w:tcPr>
            <w:tcW w:w="2556" w:type="dxa"/>
            <w:gridSpan w:val="2"/>
          </w:tcPr>
          <w:p w14:paraId="7FA761BF" w14:textId="77777777" w:rsidR="00FE0508" w:rsidRPr="00961348" w:rsidRDefault="00FE0508" w:rsidP="009F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Riske Maruz Kalma Durumu</w:t>
            </w:r>
          </w:p>
        </w:tc>
      </w:tr>
      <w:tr w:rsidR="00FE0508" w:rsidRPr="00961348" w14:paraId="58DBDC23" w14:textId="77777777" w:rsidTr="009F048F">
        <w:tc>
          <w:tcPr>
            <w:tcW w:w="8217" w:type="dxa"/>
            <w:shd w:val="clear" w:color="auto" w:fill="D86DCB" w:themeFill="accent5" w:themeFillTint="99"/>
          </w:tcPr>
          <w:p w14:paraId="5118734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Ergonomik Risk Faktörleri</w:t>
            </w:r>
          </w:p>
        </w:tc>
        <w:tc>
          <w:tcPr>
            <w:tcW w:w="1276" w:type="dxa"/>
            <w:shd w:val="clear" w:color="auto" w:fill="D86DCB" w:themeFill="accent5" w:themeFillTint="99"/>
          </w:tcPr>
          <w:p w14:paraId="320BEBCC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 Evet</w:t>
            </w:r>
          </w:p>
        </w:tc>
        <w:tc>
          <w:tcPr>
            <w:tcW w:w="1280" w:type="dxa"/>
            <w:shd w:val="clear" w:color="auto" w:fill="D86DCB" w:themeFill="accent5" w:themeFillTint="99"/>
          </w:tcPr>
          <w:p w14:paraId="0E61CC0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Hayır</w:t>
            </w:r>
          </w:p>
        </w:tc>
      </w:tr>
      <w:tr w:rsidR="00FE0508" w:rsidRPr="00961348" w14:paraId="18B0F4AA" w14:textId="77777777" w:rsidTr="009F048F">
        <w:tc>
          <w:tcPr>
            <w:tcW w:w="8217" w:type="dxa"/>
          </w:tcPr>
          <w:p w14:paraId="0599172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1.</w:t>
            </w:r>
            <w:r w:rsidRPr="00961348">
              <w:rPr>
                <w:rFonts w:ascii="Times New Roman" w:hAnsi="Times New Roman" w:cs="Times New Roman"/>
              </w:rPr>
              <w:t xml:space="preserve">  Öğrencinin klinik uygulama öncesinde iş sağlığı ve güvenliği eğitimi alıp almadığının değerlendirilmesi</w:t>
            </w:r>
          </w:p>
        </w:tc>
        <w:tc>
          <w:tcPr>
            <w:tcW w:w="1276" w:type="dxa"/>
          </w:tcPr>
          <w:p w14:paraId="5D196D2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37E8B4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4414E3FC" w14:textId="77777777" w:rsidTr="009F048F">
        <w:tc>
          <w:tcPr>
            <w:tcW w:w="8217" w:type="dxa"/>
          </w:tcPr>
          <w:p w14:paraId="57A6CC23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961348">
              <w:rPr>
                <w:rFonts w:ascii="Times New Roman" w:hAnsi="Times New Roman" w:cs="Times New Roman"/>
              </w:rPr>
              <w:t>Klinik uygulama alanına öğrencinin ulaşımında karşılaşılan zorlukların belirlenmesi</w:t>
            </w:r>
          </w:p>
        </w:tc>
        <w:tc>
          <w:tcPr>
            <w:tcW w:w="1276" w:type="dxa"/>
          </w:tcPr>
          <w:p w14:paraId="34F2454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D58006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4F0CAC4C" w14:textId="77777777" w:rsidTr="009F048F">
        <w:tc>
          <w:tcPr>
            <w:tcW w:w="8217" w:type="dxa"/>
          </w:tcPr>
          <w:p w14:paraId="707B0F9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961348">
              <w:rPr>
                <w:rFonts w:ascii="Times New Roman" w:hAnsi="Times New Roman" w:cs="Times New Roman"/>
              </w:rPr>
              <w:t>Klinik uygulama alanında öğrencilerin giysi değiştirebileceği uygun bir alanın mevcut olup olmadığının kontrol edilmesi</w:t>
            </w:r>
          </w:p>
        </w:tc>
        <w:tc>
          <w:tcPr>
            <w:tcW w:w="1276" w:type="dxa"/>
          </w:tcPr>
          <w:p w14:paraId="3C11F3EA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7C72CC1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68B4B142" w14:textId="77777777" w:rsidTr="009F048F">
        <w:tc>
          <w:tcPr>
            <w:tcW w:w="8217" w:type="dxa"/>
          </w:tcPr>
          <w:p w14:paraId="343AC4B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961348">
              <w:rPr>
                <w:rFonts w:ascii="Times New Roman" w:hAnsi="Times New Roman" w:cs="Times New Roman"/>
              </w:rPr>
              <w:t>Klinik Uygulama Alanının Temiz ve Düzenli Olup Olmadığının Değerlendirilmesi</w:t>
            </w:r>
          </w:p>
        </w:tc>
        <w:tc>
          <w:tcPr>
            <w:tcW w:w="1276" w:type="dxa"/>
          </w:tcPr>
          <w:p w14:paraId="4D986F0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BE91AC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68499374" w14:textId="77777777" w:rsidTr="009F048F">
        <w:tc>
          <w:tcPr>
            <w:tcW w:w="8217" w:type="dxa"/>
          </w:tcPr>
          <w:p w14:paraId="77012C15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961348">
              <w:rPr>
                <w:rFonts w:ascii="Times New Roman" w:hAnsi="Times New Roman" w:cs="Times New Roman"/>
              </w:rPr>
              <w:t>Klinik uygulama alanındaki eşyaların düzensiz yerleşiminden kaynaklanabilecek çarpma, sıkışma, düşme ve yaralanma risklerinin belirlenmesi</w:t>
            </w:r>
          </w:p>
        </w:tc>
        <w:tc>
          <w:tcPr>
            <w:tcW w:w="1276" w:type="dxa"/>
          </w:tcPr>
          <w:p w14:paraId="03050C2E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3B0FF93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08A97DAD" w14:textId="77777777" w:rsidTr="009F048F">
        <w:tc>
          <w:tcPr>
            <w:tcW w:w="8217" w:type="dxa"/>
          </w:tcPr>
          <w:p w14:paraId="69AAAD05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961348">
              <w:rPr>
                <w:rFonts w:ascii="Times New Roman" w:hAnsi="Times New Roman" w:cs="Times New Roman"/>
              </w:rPr>
              <w:t>Klinik uygulama alanında yangından korunma planının mevcut olup olmadığının kontrol edilmesi</w:t>
            </w:r>
          </w:p>
        </w:tc>
        <w:tc>
          <w:tcPr>
            <w:tcW w:w="1276" w:type="dxa"/>
          </w:tcPr>
          <w:p w14:paraId="53BC778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042404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4EF50E83" w14:textId="77777777" w:rsidTr="009F048F">
        <w:tc>
          <w:tcPr>
            <w:tcW w:w="8217" w:type="dxa"/>
          </w:tcPr>
          <w:p w14:paraId="6947160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961348">
              <w:rPr>
                <w:rFonts w:ascii="Times New Roman" w:hAnsi="Times New Roman" w:cs="Times New Roman"/>
              </w:rPr>
              <w:t>Klinik uygulama alanında ıslak veya kaygan zemin nedeniyle çarpma, kayma, tökezleme, düşme, sıkışma, çarpma ve burkulma gibi yaralanma risklerinin değerlendirilmesi</w:t>
            </w:r>
          </w:p>
        </w:tc>
        <w:tc>
          <w:tcPr>
            <w:tcW w:w="1276" w:type="dxa"/>
          </w:tcPr>
          <w:p w14:paraId="67263F37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154029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3A948FB0" w14:textId="77777777" w:rsidTr="009F048F">
        <w:tc>
          <w:tcPr>
            <w:tcW w:w="8217" w:type="dxa"/>
            <w:shd w:val="clear" w:color="auto" w:fill="D86DCB" w:themeFill="accent5" w:themeFillTint="99"/>
          </w:tcPr>
          <w:p w14:paraId="2A3A8A63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Enfeksiyon Risk Faktörleri</w:t>
            </w:r>
          </w:p>
        </w:tc>
        <w:tc>
          <w:tcPr>
            <w:tcW w:w="1276" w:type="dxa"/>
            <w:shd w:val="clear" w:color="auto" w:fill="D86DCB" w:themeFill="accent5" w:themeFillTint="99"/>
          </w:tcPr>
          <w:p w14:paraId="22DBC6C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 Evet</w:t>
            </w:r>
          </w:p>
        </w:tc>
        <w:tc>
          <w:tcPr>
            <w:tcW w:w="1280" w:type="dxa"/>
            <w:shd w:val="clear" w:color="auto" w:fill="D86DCB" w:themeFill="accent5" w:themeFillTint="99"/>
          </w:tcPr>
          <w:p w14:paraId="6466108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Hayır</w:t>
            </w:r>
          </w:p>
        </w:tc>
      </w:tr>
      <w:tr w:rsidR="00FE0508" w:rsidRPr="00961348" w14:paraId="28DD8EA9" w14:textId="77777777" w:rsidTr="009F048F">
        <w:tc>
          <w:tcPr>
            <w:tcW w:w="8217" w:type="dxa"/>
          </w:tcPr>
          <w:p w14:paraId="705936D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961348">
              <w:rPr>
                <w:rFonts w:ascii="Times New Roman" w:hAnsi="Times New Roman" w:cs="Times New Roman"/>
              </w:rPr>
              <w:t>Öğrencilerin klinik uygulamaya başlamadan önce Hepatit B aşısı olup olmama durumu</w:t>
            </w:r>
          </w:p>
        </w:tc>
        <w:tc>
          <w:tcPr>
            <w:tcW w:w="1276" w:type="dxa"/>
          </w:tcPr>
          <w:p w14:paraId="2998CEA3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63C0D77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22C6C66E" w14:textId="77777777" w:rsidTr="009F048F">
        <w:tc>
          <w:tcPr>
            <w:tcW w:w="8217" w:type="dxa"/>
          </w:tcPr>
          <w:p w14:paraId="56B6A99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961348">
              <w:rPr>
                <w:rFonts w:ascii="Times New Roman" w:hAnsi="Times New Roman" w:cs="Times New Roman"/>
              </w:rPr>
              <w:t>Öğrencilerin, çocukluk çağı enfeksiyon hastalıklarına (kızamık, kızamıkçık, suçiçeği vb.) karşı bağışıklık durumunun değerlendirilmesi</w:t>
            </w:r>
          </w:p>
        </w:tc>
        <w:tc>
          <w:tcPr>
            <w:tcW w:w="1276" w:type="dxa"/>
          </w:tcPr>
          <w:p w14:paraId="389592B3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D29AC6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503CB1A0" w14:textId="77777777" w:rsidTr="009F048F">
        <w:tc>
          <w:tcPr>
            <w:tcW w:w="8217" w:type="dxa"/>
          </w:tcPr>
          <w:p w14:paraId="3EB71E7C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961348">
              <w:rPr>
                <w:rFonts w:ascii="Times New Roman" w:hAnsi="Times New Roman" w:cs="Times New Roman"/>
              </w:rPr>
              <w:t>Öğrencinin cildine, klinik uygulamalar sırasında kan veya diğer vücut sıvılarının temas etme durumu</w:t>
            </w:r>
          </w:p>
        </w:tc>
        <w:tc>
          <w:tcPr>
            <w:tcW w:w="1276" w:type="dxa"/>
          </w:tcPr>
          <w:p w14:paraId="1219618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2C02447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4A7F3CEC" w14:textId="77777777" w:rsidTr="009F048F">
        <w:tc>
          <w:tcPr>
            <w:tcW w:w="8217" w:type="dxa"/>
          </w:tcPr>
          <w:p w14:paraId="43772E7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961348">
              <w:rPr>
                <w:rFonts w:ascii="Times New Roman" w:hAnsi="Times New Roman" w:cs="Times New Roman"/>
              </w:rPr>
              <w:t>Öğrencinin gözüne, klinik uygulamalar sırasında kan veya vücut sıvılarının sıçrama durumu</w:t>
            </w:r>
          </w:p>
        </w:tc>
        <w:tc>
          <w:tcPr>
            <w:tcW w:w="1276" w:type="dxa"/>
          </w:tcPr>
          <w:p w14:paraId="4E3DDE2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67F3E21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7767B0D3" w14:textId="77777777" w:rsidTr="009F048F">
        <w:tc>
          <w:tcPr>
            <w:tcW w:w="8217" w:type="dxa"/>
          </w:tcPr>
          <w:p w14:paraId="0E5107C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961348">
              <w:rPr>
                <w:rFonts w:ascii="Times New Roman" w:hAnsi="Times New Roman" w:cs="Times New Roman"/>
              </w:rPr>
              <w:t>Öğrencinin, bakteriler, virüsler gibi enfeksiyon ajanlarına maruz kalma durumu</w:t>
            </w:r>
          </w:p>
        </w:tc>
        <w:tc>
          <w:tcPr>
            <w:tcW w:w="1276" w:type="dxa"/>
          </w:tcPr>
          <w:p w14:paraId="55A3E8D5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C280C2C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34E4130D" w14:textId="77777777" w:rsidTr="009F048F">
        <w:tc>
          <w:tcPr>
            <w:tcW w:w="8217" w:type="dxa"/>
          </w:tcPr>
          <w:p w14:paraId="5FF77B5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961348">
              <w:rPr>
                <w:rFonts w:ascii="Times New Roman" w:hAnsi="Times New Roman" w:cs="Times New Roman"/>
              </w:rPr>
              <w:t>Öğrencinin klinik uygulama sırasında HIV, Hepatit B, Tüberküloz gibi enfeksiyonlara maruz kalma durumu</w:t>
            </w:r>
          </w:p>
        </w:tc>
        <w:tc>
          <w:tcPr>
            <w:tcW w:w="1276" w:type="dxa"/>
          </w:tcPr>
          <w:p w14:paraId="3444DAEE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08FBA1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5DFD9A84" w14:textId="77777777" w:rsidTr="009F048F">
        <w:tc>
          <w:tcPr>
            <w:tcW w:w="8217" w:type="dxa"/>
          </w:tcPr>
          <w:p w14:paraId="2CBBA0C2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961348">
              <w:rPr>
                <w:rFonts w:ascii="Times New Roman" w:hAnsi="Times New Roman" w:cs="Times New Roman"/>
              </w:rPr>
              <w:t>Öğrencinin, kesici veya delici aletlerle yaralanma durumu</w:t>
            </w:r>
          </w:p>
        </w:tc>
        <w:tc>
          <w:tcPr>
            <w:tcW w:w="1276" w:type="dxa"/>
          </w:tcPr>
          <w:p w14:paraId="3512ED72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22C0662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3160CC85" w14:textId="77777777" w:rsidTr="009F048F">
        <w:tc>
          <w:tcPr>
            <w:tcW w:w="8217" w:type="dxa"/>
          </w:tcPr>
          <w:p w14:paraId="651DADA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Pr="00961348">
              <w:rPr>
                <w:rFonts w:ascii="Times New Roman" w:hAnsi="Times New Roman" w:cs="Times New Roman"/>
              </w:rPr>
              <w:t>Öğrencinin, klinik ortamda inhalasyon yolu ile solunum yolu hastalıklarına maruz kalma durumu</w:t>
            </w:r>
          </w:p>
        </w:tc>
        <w:tc>
          <w:tcPr>
            <w:tcW w:w="1276" w:type="dxa"/>
          </w:tcPr>
          <w:p w14:paraId="3E9B57C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8842A8A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5698FC87" w14:textId="77777777" w:rsidTr="009F048F">
        <w:tc>
          <w:tcPr>
            <w:tcW w:w="8217" w:type="dxa"/>
          </w:tcPr>
          <w:p w14:paraId="6992E2B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9. </w:t>
            </w:r>
            <w:r w:rsidRPr="00961348">
              <w:rPr>
                <w:rFonts w:ascii="Times New Roman" w:hAnsi="Times New Roman" w:cs="Times New Roman"/>
              </w:rPr>
              <w:t>Klinik uygulama alanında dezenfeksiyon işlemlerinin yeterli düzeyde yapılmama durumu</w:t>
            </w:r>
          </w:p>
        </w:tc>
        <w:tc>
          <w:tcPr>
            <w:tcW w:w="1276" w:type="dxa"/>
          </w:tcPr>
          <w:p w14:paraId="431106A9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F395C5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4487B75A" w14:textId="77777777" w:rsidTr="009F048F">
        <w:tc>
          <w:tcPr>
            <w:tcW w:w="8217" w:type="dxa"/>
          </w:tcPr>
          <w:p w14:paraId="461CAF6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10.</w:t>
            </w:r>
            <w:r w:rsidRPr="00961348">
              <w:rPr>
                <w:rFonts w:ascii="Times New Roman" w:hAnsi="Times New Roman" w:cs="Times New Roman"/>
              </w:rPr>
              <w:t xml:space="preserve"> Klinik ortamda, çalışan ekibin asepsi (steril ortam) kurallarına uymama durumu</w:t>
            </w:r>
          </w:p>
        </w:tc>
        <w:tc>
          <w:tcPr>
            <w:tcW w:w="1276" w:type="dxa"/>
          </w:tcPr>
          <w:p w14:paraId="558276A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90FF71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74D02906" w14:textId="77777777" w:rsidTr="009F048F">
        <w:trPr>
          <w:trHeight w:val="392"/>
        </w:trPr>
        <w:tc>
          <w:tcPr>
            <w:tcW w:w="8217" w:type="dxa"/>
          </w:tcPr>
          <w:p w14:paraId="2591CAC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11. </w:t>
            </w:r>
            <w:r w:rsidRPr="00961348">
              <w:rPr>
                <w:rFonts w:ascii="Times New Roman" w:hAnsi="Times New Roman" w:cs="Times New Roman"/>
              </w:rPr>
              <w:t>Klinik uygulama alanında, kişisel koruyucu önlemlerin (eldiven, maske vb.) alınmama durumu</w:t>
            </w:r>
          </w:p>
        </w:tc>
        <w:tc>
          <w:tcPr>
            <w:tcW w:w="1276" w:type="dxa"/>
          </w:tcPr>
          <w:p w14:paraId="651D921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A79FC48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2ED62367" w14:textId="77777777" w:rsidTr="009F048F">
        <w:trPr>
          <w:trHeight w:val="392"/>
        </w:trPr>
        <w:tc>
          <w:tcPr>
            <w:tcW w:w="8217" w:type="dxa"/>
            <w:shd w:val="clear" w:color="auto" w:fill="D86DCB" w:themeFill="accent5" w:themeFillTint="99"/>
          </w:tcPr>
          <w:p w14:paraId="70C2C755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lastRenderedPageBreak/>
              <w:t>Tehlikeli Atık Risk Faktörleri</w:t>
            </w:r>
          </w:p>
        </w:tc>
        <w:tc>
          <w:tcPr>
            <w:tcW w:w="1276" w:type="dxa"/>
            <w:shd w:val="clear" w:color="auto" w:fill="D86DCB" w:themeFill="accent5" w:themeFillTint="99"/>
          </w:tcPr>
          <w:p w14:paraId="7B660754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 Evet</w:t>
            </w:r>
          </w:p>
        </w:tc>
        <w:tc>
          <w:tcPr>
            <w:tcW w:w="1280" w:type="dxa"/>
            <w:shd w:val="clear" w:color="auto" w:fill="D86DCB" w:themeFill="accent5" w:themeFillTint="99"/>
          </w:tcPr>
          <w:p w14:paraId="143420AC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Hayır</w:t>
            </w:r>
          </w:p>
        </w:tc>
      </w:tr>
      <w:tr w:rsidR="00FE0508" w:rsidRPr="00961348" w14:paraId="0E7B7B08" w14:textId="77777777" w:rsidTr="009F048F">
        <w:trPr>
          <w:trHeight w:val="392"/>
        </w:trPr>
        <w:tc>
          <w:tcPr>
            <w:tcW w:w="8217" w:type="dxa"/>
          </w:tcPr>
          <w:p w14:paraId="6818F3BE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1.</w:t>
            </w:r>
            <w:r w:rsidRPr="00961348">
              <w:rPr>
                <w:rFonts w:ascii="Times New Roman" w:hAnsi="Times New Roman" w:cs="Times New Roman"/>
              </w:rPr>
              <w:t xml:space="preserve"> Klinik uygulama alanında, risk oluşturan delici ve kesici atıkların güvenli bir şekilde toplanma durumu</w:t>
            </w:r>
          </w:p>
        </w:tc>
        <w:tc>
          <w:tcPr>
            <w:tcW w:w="1276" w:type="dxa"/>
          </w:tcPr>
          <w:p w14:paraId="204BAB4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1F566F5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56D7C2A9" w14:textId="77777777" w:rsidTr="009F048F">
        <w:trPr>
          <w:trHeight w:val="392"/>
        </w:trPr>
        <w:tc>
          <w:tcPr>
            <w:tcW w:w="8217" w:type="dxa"/>
          </w:tcPr>
          <w:p w14:paraId="322B93F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2.</w:t>
            </w:r>
            <w:r w:rsidRPr="00961348">
              <w:rPr>
                <w:rFonts w:ascii="Times New Roman" w:hAnsi="Times New Roman" w:cs="Times New Roman"/>
              </w:rPr>
              <w:t xml:space="preserve">  Klinik uygulama alanında kimyasal atıkların (antiseptikler, dezenfektanlar, kemoterapotik ilaçlar vb.) uygun şekilde toplanıp durumu</w:t>
            </w:r>
          </w:p>
        </w:tc>
        <w:tc>
          <w:tcPr>
            <w:tcW w:w="1276" w:type="dxa"/>
          </w:tcPr>
          <w:p w14:paraId="4CD804B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3A54E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3B72D6E8" w14:textId="77777777" w:rsidTr="009F048F">
        <w:trPr>
          <w:trHeight w:val="392"/>
        </w:trPr>
        <w:tc>
          <w:tcPr>
            <w:tcW w:w="8217" w:type="dxa"/>
            <w:shd w:val="clear" w:color="auto" w:fill="D86DCB" w:themeFill="accent5" w:themeFillTint="99"/>
          </w:tcPr>
          <w:p w14:paraId="2E53B5B2" w14:textId="77777777" w:rsidR="00FE0508" w:rsidRPr="00961348" w:rsidRDefault="00FE0508" w:rsidP="009F048F">
            <w:pPr>
              <w:tabs>
                <w:tab w:val="left" w:pos="1171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Alerji Risk Faktörleri</w:t>
            </w:r>
          </w:p>
        </w:tc>
        <w:tc>
          <w:tcPr>
            <w:tcW w:w="1276" w:type="dxa"/>
            <w:shd w:val="clear" w:color="auto" w:fill="D86DCB" w:themeFill="accent5" w:themeFillTint="99"/>
          </w:tcPr>
          <w:p w14:paraId="5C6E4182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 Evet</w:t>
            </w:r>
          </w:p>
        </w:tc>
        <w:tc>
          <w:tcPr>
            <w:tcW w:w="1280" w:type="dxa"/>
            <w:shd w:val="clear" w:color="auto" w:fill="D86DCB" w:themeFill="accent5" w:themeFillTint="99"/>
          </w:tcPr>
          <w:p w14:paraId="0CD3FBE2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Hayır</w:t>
            </w:r>
          </w:p>
        </w:tc>
      </w:tr>
      <w:tr w:rsidR="00FE0508" w:rsidRPr="00961348" w14:paraId="4839C77D" w14:textId="77777777" w:rsidTr="009F048F">
        <w:trPr>
          <w:trHeight w:val="392"/>
        </w:trPr>
        <w:tc>
          <w:tcPr>
            <w:tcW w:w="8217" w:type="dxa"/>
          </w:tcPr>
          <w:p w14:paraId="3FAB58E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1.</w:t>
            </w:r>
            <w:r w:rsidRPr="00961348">
              <w:rPr>
                <w:rFonts w:ascii="Times New Roman" w:hAnsi="Times New Roman" w:cs="Times New Roman"/>
              </w:rPr>
              <w:t xml:space="preserve"> Öğrencinin, eldiven kullanımı sonucu lateks alerjisi gelişme durumu</w:t>
            </w:r>
          </w:p>
        </w:tc>
        <w:tc>
          <w:tcPr>
            <w:tcW w:w="1276" w:type="dxa"/>
          </w:tcPr>
          <w:p w14:paraId="2B7E487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6AFFAE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5F4D2133" w14:textId="77777777" w:rsidTr="009F048F">
        <w:trPr>
          <w:trHeight w:val="392"/>
        </w:trPr>
        <w:tc>
          <w:tcPr>
            <w:tcW w:w="8217" w:type="dxa"/>
          </w:tcPr>
          <w:p w14:paraId="6BA6D023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2.</w:t>
            </w:r>
            <w:r w:rsidRPr="00961348">
              <w:rPr>
                <w:rFonts w:ascii="Times New Roman" w:hAnsi="Times New Roman" w:cs="Times New Roman"/>
              </w:rPr>
              <w:t xml:space="preserve"> Öğrencinin, antiseptiklerin kullanımı nedeniyle cilt alerjisi geliştirme durumu</w:t>
            </w:r>
          </w:p>
        </w:tc>
        <w:tc>
          <w:tcPr>
            <w:tcW w:w="1276" w:type="dxa"/>
          </w:tcPr>
          <w:p w14:paraId="798BC4B9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206F0B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11222EE7" w14:textId="77777777" w:rsidTr="009F048F">
        <w:trPr>
          <w:trHeight w:val="392"/>
        </w:trPr>
        <w:tc>
          <w:tcPr>
            <w:tcW w:w="8217" w:type="dxa"/>
          </w:tcPr>
          <w:p w14:paraId="2CFF8C61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3.</w:t>
            </w:r>
            <w:r w:rsidRPr="00961348">
              <w:rPr>
                <w:rFonts w:ascii="Times New Roman" w:hAnsi="Times New Roman" w:cs="Times New Roman"/>
              </w:rPr>
              <w:t xml:space="preserve"> Öğrencinin dezenfektan veya benzeri maddelerin buharını soluması sonucu oluşan reaksiyon durumu </w:t>
            </w:r>
          </w:p>
        </w:tc>
        <w:tc>
          <w:tcPr>
            <w:tcW w:w="1276" w:type="dxa"/>
          </w:tcPr>
          <w:p w14:paraId="62B93077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5852D27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4E58B37D" w14:textId="77777777" w:rsidTr="009F048F">
        <w:trPr>
          <w:trHeight w:val="392"/>
        </w:trPr>
        <w:tc>
          <w:tcPr>
            <w:tcW w:w="8217" w:type="dxa"/>
          </w:tcPr>
          <w:p w14:paraId="676DFF99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4.</w:t>
            </w:r>
            <w:r w:rsidRPr="00961348">
              <w:rPr>
                <w:rFonts w:ascii="Times New Roman" w:hAnsi="Times New Roman" w:cs="Times New Roman"/>
              </w:rPr>
              <w:t xml:space="preserve"> Öğrencinin ilaç sıçramasına maruz kalması sonucu ilaç reaksiyonu geçirme durumu</w:t>
            </w:r>
          </w:p>
        </w:tc>
        <w:tc>
          <w:tcPr>
            <w:tcW w:w="1276" w:type="dxa"/>
          </w:tcPr>
          <w:p w14:paraId="01F38CD1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76DE78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23313224" w14:textId="77777777" w:rsidTr="009F048F">
        <w:trPr>
          <w:trHeight w:val="392"/>
        </w:trPr>
        <w:tc>
          <w:tcPr>
            <w:tcW w:w="8217" w:type="dxa"/>
            <w:shd w:val="clear" w:color="auto" w:fill="D86DCB" w:themeFill="accent5" w:themeFillTint="99"/>
          </w:tcPr>
          <w:p w14:paraId="3BEA93DC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İletişim Risk Faktörleri</w:t>
            </w:r>
          </w:p>
        </w:tc>
        <w:tc>
          <w:tcPr>
            <w:tcW w:w="1276" w:type="dxa"/>
            <w:shd w:val="clear" w:color="auto" w:fill="D86DCB" w:themeFill="accent5" w:themeFillTint="99"/>
          </w:tcPr>
          <w:p w14:paraId="31372368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 Evet</w:t>
            </w:r>
          </w:p>
        </w:tc>
        <w:tc>
          <w:tcPr>
            <w:tcW w:w="1280" w:type="dxa"/>
            <w:shd w:val="clear" w:color="auto" w:fill="D86DCB" w:themeFill="accent5" w:themeFillTint="99"/>
          </w:tcPr>
          <w:p w14:paraId="2B56275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 xml:space="preserve">     Hayır</w:t>
            </w:r>
          </w:p>
        </w:tc>
      </w:tr>
      <w:tr w:rsidR="00FE0508" w:rsidRPr="00961348" w14:paraId="338B1745" w14:textId="77777777" w:rsidTr="009F048F">
        <w:trPr>
          <w:trHeight w:val="392"/>
        </w:trPr>
        <w:tc>
          <w:tcPr>
            <w:tcW w:w="8217" w:type="dxa"/>
            <w:shd w:val="clear" w:color="auto" w:fill="auto"/>
          </w:tcPr>
          <w:p w14:paraId="315D659F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1.</w:t>
            </w:r>
            <w:r w:rsidRPr="00961348">
              <w:rPr>
                <w:rFonts w:ascii="Times New Roman" w:hAnsi="Times New Roman" w:cs="Times New Roman"/>
              </w:rPr>
              <w:t xml:space="preserve"> Öğrencinin, hasta yakınlarıyla yaşadığı iletişim problemleri sonucu öfke ve stres yaşama durumu</w:t>
            </w:r>
          </w:p>
        </w:tc>
        <w:tc>
          <w:tcPr>
            <w:tcW w:w="1276" w:type="dxa"/>
            <w:shd w:val="clear" w:color="auto" w:fill="auto"/>
          </w:tcPr>
          <w:p w14:paraId="671056B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78DC3931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6BCE54CE" w14:textId="77777777" w:rsidTr="009F048F">
        <w:trPr>
          <w:trHeight w:val="392"/>
        </w:trPr>
        <w:tc>
          <w:tcPr>
            <w:tcW w:w="8217" w:type="dxa"/>
            <w:shd w:val="clear" w:color="auto" w:fill="auto"/>
          </w:tcPr>
          <w:p w14:paraId="7A087F50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2.</w:t>
            </w:r>
            <w:r w:rsidRPr="00961348">
              <w:rPr>
                <w:rFonts w:ascii="Times New Roman" w:hAnsi="Times New Roman" w:cs="Times New Roman"/>
              </w:rPr>
              <w:t xml:space="preserve"> Öğrencinin, diğer çalışanlarla iletişimde yaşadığı zorluklar nedeniyle öfke ve stres yaşama durumu</w:t>
            </w:r>
          </w:p>
        </w:tc>
        <w:tc>
          <w:tcPr>
            <w:tcW w:w="1276" w:type="dxa"/>
            <w:shd w:val="clear" w:color="auto" w:fill="auto"/>
          </w:tcPr>
          <w:p w14:paraId="33092AAE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01B7308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28C4469B" w14:textId="77777777" w:rsidTr="009F048F">
        <w:trPr>
          <w:trHeight w:val="392"/>
        </w:trPr>
        <w:tc>
          <w:tcPr>
            <w:tcW w:w="8217" w:type="dxa"/>
            <w:shd w:val="clear" w:color="auto" w:fill="auto"/>
          </w:tcPr>
          <w:p w14:paraId="65985CE5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3.</w:t>
            </w:r>
            <w:r w:rsidRPr="00961348">
              <w:rPr>
                <w:rFonts w:ascii="Times New Roman" w:hAnsi="Times New Roman" w:cs="Times New Roman"/>
              </w:rPr>
              <w:t xml:space="preserve"> Öğrencinin öfke ve saldırganlıkla karşı karşıya kalma durumu</w:t>
            </w:r>
          </w:p>
        </w:tc>
        <w:tc>
          <w:tcPr>
            <w:tcW w:w="1276" w:type="dxa"/>
            <w:shd w:val="clear" w:color="auto" w:fill="auto"/>
          </w:tcPr>
          <w:p w14:paraId="2130A9EA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62F33EFC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63DD6F19" w14:textId="77777777" w:rsidTr="009F048F">
        <w:trPr>
          <w:trHeight w:val="392"/>
        </w:trPr>
        <w:tc>
          <w:tcPr>
            <w:tcW w:w="8217" w:type="dxa"/>
            <w:shd w:val="clear" w:color="auto" w:fill="auto"/>
          </w:tcPr>
          <w:p w14:paraId="0CD561D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4.</w:t>
            </w:r>
            <w:r w:rsidRPr="00961348">
              <w:rPr>
                <w:rFonts w:ascii="Times New Roman" w:hAnsi="Times New Roman" w:cs="Times New Roman"/>
              </w:rPr>
              <w:t xml:space="preserve"> Öğrencinin, sözel şiddetle karşılaşma durumu</w:t>
            </w:r>
          </w:p>
        </w:tc>
        <w:tc>
          <w:tcPr>
            <w:tcW w:w="1276" w:type="dxa"/>
            <w:shd w:val="clear" w:color="auto" w:fill="auto"/>
          </w:tcPr>
          <w:p w14:paraId="7117D537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3A5B83D6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0508" w:rsidRPr="00961348" w14:paraId="217B2168" w14:textId="77777777" w:rsidTr="009F048F">
        <w:trPr>
          <w:trHeight w:val="392"/>
        </w:trPr>
        <w:tc>
          <w:tcPr>
            <w:tcW w:w="8217" w:type="dxa"/>
            <w:shd w:val="clear" w:color="auto" w:fill="auto"/>
          </w:tcPr>
          <w:p w14:paraId="40FC016D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61348">
              <w:rPr>
                <w:rFonts w:ascii="Times New Roman" w:hAnsi="Times New Roman" w:cs="Times New Roman"/>
                <w:b/>
                <w:bCs/>
              </w:rPr>
              <w:t>5.</w:t>
            </w:r>
            <w:r w:rsidRPr="00961348">
              <w:rPr>
                <w:rFonts w:ascii="Times New Roman" w:hAnsi="Times New Roman" w:cs="Times New Roman"/>
              </w:rPr>
              <w:t xml:space="preserve"> Öğrencinin, cinsel tacize (sözel veya fiziksel) uğrama durumu</w:t>
            </w:r>
          </w:p>
        </w:tc>
        <w:tc>
          <w:tcPr>
            <w:tcW w:w="1276" w:type="dxa"/>
            <w:shd w:val="clear" w:color="auto" w:fill="auto"/>
          </w:tcPr>
          <w:p w14:paraId="1ECF894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1AD2BBCB" w14:textId="77777777" w:rsidR="00FE0508" w:rsidRPr="00961348" w:rsidRDefault="00FE0508" w:rsidP="009F04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BBD5146" w14:textId="77777777" w:rsidR="00FE0508" w:rsidRDefault="00FE0508" w:rsidP="00FE0508">
      <w:pPr>
        <w:rPr>
          <w:rFonts w:cstheme="minorHAnsi"/>
          <w:b/>
          <w:bCs/>
          <w:sz w:val="24"/>
          <w:szCs w:val="24"/>
        </w:rPr>
      </w:pPr>
    </w:p>
    <w:p w14:paraId="78E3B0A2" w14:textId="77777777" w:rsidR="00FE0508" w:rsidRDefault="00FE0508" w:rsidP="00FE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Pr="00EB1D2E">
        <w:rPr>
          <w:rFonts w:ascii="Times New Roman" w:hAnsi="Times New Roman" w:cs="Times New Roman"/>
          <w:b/>
          <w:bCs/>
        </w:rPr>
        <w:t>Öğretim Üyesi Adı-Soyadı:</w:t>
      </w:r>
    </w:p>
    <w:p w14:paraId="51FC3E9F" w14:textId="77777777" w:rsidR="00FE0508" w:rsidRDefault="00FE0508" w:rsidP="00FE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 w:rsidRPr="00EB1D2E">
        <w:rPr>
          <w:rFonts w:ascii="Times New Roman" w:hAnsi="Times New Roman" w:cs="Times New Roman"/>
          <w:b/>
          <w:bCs/>
        </w:rPr>
        <w:t>İmza:</w:t>
      </w:r>
    </w:p>
    <w:p w14:paraId="54FB38B2" w14:textId="77777777" w:rsidR="00FE0508" w:rsidRDefault="00FE0508" w:rsidP="00FE0508">
      <w:pPr>
        <w:rPr>
          <w:rFonts w:ascii="Times New Roman" w:hAnsi="Times New Roman" w:cs="Times New Roman"/>
          <w:b/>
          <w:bCs/>
        </w:rPr>
      </w:pPr>
    </w:p>
    <w:p w14:paraId="44BAE3D3" w14:textId="77777777" w:rsidR="00FE0508" w:rsidRDefault="00FE0508" w:rsidP="00FE0508">
      <w:pPr>
        <w:rPr>
          <w:rFonts w:ascii="Times New Roman" w:hAnsi="Times New Roman" w:cs="Times New Roman"/>
          <w:b/>
          <w:bCs/>
        </w:rPr>
      </w:pPr>
    </w:p>
    <w:p w14:paraId="44094E28" w14:textId="45D6192E" w:rsidR="00264944" w:rsidRPr="00440429" w:rsidRDefault="00264944" w:rsidP="00440429"/>
    <w:sectPr w:rsidR="00264944" w:rsidRPr="004404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15C2" w14:textId="77777777" w:rsidR="0085363B" w:rsidRDefault="0085363B" w:rsidP="00551577">
      <w:pPr>
        <w:spacing w:after="0" w:line="240" w:lineRule="auto"/>
      </w:pPr>
      <w:r>
        <w:separator/>
      </w:r>
    </w:p>
  </w:endnote>
  <w:endnote w:type="continuationSeparator" w:id="0">
    <w:p w14:paraId="0933C035" w14:textId="77777777" w:rsidR="0085363B" w:rsidRDefault="0085363B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3107"/>
      <w:docPartObj>
        <w:docPartGallery w:val="Page Numbers (Bottom of Page)"/>
        <w:docPartUnique/>
      </w:docPartObj>
    </w:sdtPr>
    <w:sdtContent>
      <w:p w14:paraId="6C707AD5" w14:textId="3B52C4B2" w:rsidR="00590FED" w:rsidRDefault="00590F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6BC1A" w14:textId="77777777" w:rsidR="00590FED" w:rsidRDefault="00590F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A031" w14:textId="77777777" w:rsidR="0085363B" w:rsidRDefault="0085363B" w:rsidP="00551577">
      <w:pPr>
        <w:spacing w:after="0" w:line="240" w:lineRule="auto"/>
      </w:pPr>
      <w:r>
        <w:separator/>
      </w:r>
    </w:p>
  </w:footnote>
  <w:footnote w:type="continuationSeparator" w:id="0">
    <w:p w14:paraId="424F39D3" w14:textId="77777777" w:rsidR="0085363B" w:rsidRDefault="0085363B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712D32F1" w:rsidR="00551577" w:rsidRPr="004D14E5" w:rsidRDefault="004D14E5" w:rsidP="00FF2B71">
          <w:pPr>
            <w:tabs>
              <w:tab w:val="left" w:pos="2432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11565614" w14:textId="4AAD9736" w:rsidR="00551577" w:rsidRPr="004D14E5" w:rsidRDefault="004D14E5" w:rsidP="00FF2B71">
          <w:pPr>
            <w:tabs>
              <w:tab w:val="left" w:pos="2432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6FBB4C64" w14:textId="2BB35DEA" w:rsidR="00FF2B71" w:rsidRPr="00FF2B71" w:rsidRDefault="00FF2B71" w:rsidP="00FF2B71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KLİNİK UYGULAMA RİSK DEĞERLENDİRME FORMU</w:t>
          </w: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4CF8874D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FF2B71">
            <w:rPr>
              <w:rFonts w:ascii="Times New Roman" w:eastAsia="Calibri" w:hAnsi="Times New Roman" w:cs="Times New Roman"/>
              <w:sz w:val="18"/>
              <w:szCs w:val="18"/>
            </w:rPr>
            <w:t>32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4D380E4D" w:rsidR="00551577" w:rsidRPr="00405844" w:rsidRDefault="00FF2B71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3343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4944"/>
    <w:rsid w:val="002A36E9"/>
    <w:rsid w:val="00374F6F"/>
    <w:rsid w:val="003E3AF6"/>
    <w:rsid w:val="00440429"/>
    <w:rsid w:val="004D14E5"/>
    <w:rsid w:val="00524715"/>
    <w:rsid w:val="00551577"/>
    <w:rsid w:val="00590FED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0F9F"/>
    <w:rsid w:val="007F5FB6"/>
    <w:rsid w:val="0081111C"/>
    <w:rsid w:val="0085363B"/>
    <w:rsid w:val="009004D8"/>
    <w:rsid w:val="00942124"/>
    <w:rsid w:val="00967CC1"/>
    <w:rsid w:val="009744FC"/>
    <w:rsid w:val="0099481B"/>
    <w:rsid w:val="00A06696"/>
    <w:rsid w:val="00A57AD1"/>
    <w:rsid w:val="00A90AB1"/>
    <w:rsid w:val="00B52414"/>
    <w:rsid w:val="00BB1D77"/>
    <w:rsid w:val="00BE1DE7"/>
    <w:rsid w:val="00C33692"/>
    <w:rsid w:val="00C773A1"/>
    <w:rsid w:val="00CC09D1"/>
    <w:rsid w:val="00D67ECB"/>
    <w:rsid w:val="00E60236"/>
    <w:rsid w:val="00E605D0"/>
    <w:rsid w:val="00EE27E2"/>
    <w:rsid w:val="00EE670B"/>
    <w:rsid w:val="00F01D1A"/>
    <w:rsid w:val="00F03F39"/>
    <w:rsid w:val="00F244FF"/>
    <w:rsid w:val="00F87698"/>
    <w:rsid w:val="00FE0508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  <w:style w:type="table" w:styleId="TabloKlavuzu">
    <w:name w:val="Table Grid"/>
    <w:basedOn w:val="NormalTablo"/>
    <w:uiPriority w:val="39"/>
    <w:rsid w:val="00FE05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Hilal Gül BOYRAZ</cp:lastModifiedBy>
  <cp:revision>49</cp:revision>
  <dcterms:created xsi:type="dcterms:W3CDTF">2025-04-13T13:26:00Z</dcterms:created>
  <dcterms:modified xsi:type="dcterms:W3CDTF">2025-06-19T12:09:00Z</dcterms:modified>
</cp:coreProperties>
</file>